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502" w:before="0" w:line="240" w:lineRule="auto"/>
        <w:ind w:left="0" w:right="0" w:firstLine="0"/>
        <w:jc w:val="left"/>
        <w:rPr>
          <w:rFonts w:ascii="Arial" w:cs="Arial" w:eastAsia="Arial" w:hAnsi="Arial"/>
          <w:b w:val="0"/>
          <w:i w:val="0"/>
          <w:smallCaps w:val="0"/>
          <w:strike w:val="0"/>
          <w:color w:val="545d7e"/>
          <w:sz w:val="27"/>
          <w:szCs w:val="27"/>
          <w:u w:val="none"/>
          <w:shd w:fill="auto" w:val="clear"/>
          <w:vertAlign w:val="baseline"/>
        </w:rPr>
      </w:pPr>
      <w:r w:rsidDel="00000000" w:rsidR="00000000" w:rsidRPr="00000000">
        <w:rPr>
          <w:rFonts w:ascii="Arial" w:cs="Arial" w:eastAsia="Arial" w:hAnsi="Arial"/>
          <w:b w:val="0"/>
          <w:i w:val="0"/>
          <w:smallCaps w:val="0"/>
          <w:strike w:val="0"/>
          <w:color w:val="545d7e"/>
          <w:sz w:val="27"/>
          <w:szCs w:val="27"/>
          <w:u w:val="none"/>
          <w:shd w:fill="auto" w:val="clear"/>
          <w:vertAlign w:val="baseline"/>
          <w:rtl w:val="0"/>
        </w:rPr>
        <w:t xml:space="preserve">PTA</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502"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12529"/>
          <w:sz w:val="22"/>
          <w:szCs w:val="22"/>
          <w:u w:val="none"/>
          <w:shd w:fill="auto" w:val="clear"/>
          <w:vertAlign w:val="baseline"/>
          <w:rtl w:val="0"/>
        </w:rPr>
        <w:t xml:space="preserve">The Parents Teachers Association is not only an organization of parents and teachers but an amalgamation that acts as a backbone in any successful school environment through cooperating in the construction of a platform for advancement where students succeed, parents participate, and teachers can carry on their tasks of teaching with ease.</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502" w:before="0" w:line="240" w:lineRule="auto"/>
        <w:ind w:left="0" w:right="0" w:firstLine="0"/>
        <w:jc w:val="left"/>
        <w:rPr>
          <w:rFonts w:ascii="Arial" w:cs="Arial" w:eastAsia="Arial" w:hAnsi="Arial"/>
          <w:b w:val="0"/>
          <w:i w:val="0"/>
          <w:smallCaps w:val="0"/>
          <w:strike w:val="0"/>
          <w:color w:val="212529"/>
          <w:sz w:val="22"/>
          <w:szCs w:val="22"/>
          <w:u w:val="none"/>
          <w:shd w:fill="auto" w:val="clear"/>
          <w:vertAlign w:val="baseline"/>
        </w:rPr>
      </w:pPr>
      <w:r w:rsidDel="00000000" w:rsidR="00000000" w:rsidRPr="00000000">
        <w:rPr>
          <w:rFonts w:ascii="Arial" w:cs="Arial" w:eastAsia="Arial" w:hAnsi="Arial"/>
          <w:b w:val="0"/>
          <w:i w:val="0"/>
          <w:smallCaps w:val="0"/>
          <w:strike w:val="0"/>
          <w:color w:val="212529"/>
          <w:sz w:val="22"/>
          <w:szCs w:val="22"/>
          <w:u w:val="none"/>
          <w:shd w:fill="auto" w:val="clear"/>
          <w:vertAlign w:val="baseline"/>
          <w:rtl w:val="0"/>
        </w:rPr>
        <w:t xml:space="preserve">So, for those of you who have ever wondered how you could make a difference in your child’s education, joining the PTA might just be the answer. After all, education is a shared responsibility, and when we all act together, the results are nothing short of extraordinary.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502" w:before="0" w:line="240" w:lineRule="auto"/>
        <w:ind w:left="0" w:right="0" w:firstLine="0"/>
        <w:jc w:val="left"/>
        <w:rPr>
          <w:rFonts w:ascii="Arial" w:cs="Arial" w:eastAsia="Arial" w:hAnsi="Arial"/>
          <w:b w:val="0"/>
          <w:i w:val="0"/>
          <w:smallCaps w:val="0"/>
          <w:strike w:val="0"/>
          <w:color w:val="212529"/>
          <w:sz w:val="22"/>
          <w:szCs w:val="22"/>
          <w:u w:val="none"/>
          <w:shd w:fill="auto" w:val="clear"/>
          <w:vertAlign w:val="baseline"/>
        </w:rPr>
      </w:pPr>
      <w:r w:rsidDel="00000000" w:rsidR="00000000" w:rsidRPr="00000000">
        <w:rPr>
          <w:rFonts w:ascii="Arial" w:cs="Arial" w:eastAsia="Arial" w:hAnsi="Arial"/>
          <w:b w:val="0"/>
          <w:i w:val="0"/>
          <w:smallCaps w:val="0"/>
          <w:strike w:val="0"/>
          <w:color w:val="212529"/>
          <w:sz w:val="22"/>
          <w:szCs w:val="22"/>
          <w:u w:val="none"/>
          <w:shd w:fill="auto" w:val="clear"/>
          <w:vertAlign w:val="baseline"/>
          <w:rtl w:val="0"/>
        </w:rPr>
        <w:t xml:space="preserve">Our School has a Parent Teacher Association with active participants which cater to the regular needs of the students from time to time. Parents record the statements of the concerned children through the Teachers. Welfare of the student community is of high priority in our campus.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502" w:before="0" w:line="240" w:lineRule="auto"/>
        <w:ind w:left="0" w:right="0" w:firstLine="0"/>
        <w:jc w:val="left"/>
        <w:rPr>
          <w:rFonts w:ascii="Arial" w:cs="Arial" w:eastAsia="Arial" w:hAnsi="Arial"/>
          <w:b w:val="0"/>
          <w:i w:val="0"/>
          <w:smallCaps w:val="0"/>
          <w:strike w:val="0"/>
          <w:color w:val="21252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502" w:before="0" w:line="240" w:lineRule="auto"/>
        <w:ind w:left="0" w:right="0" w:firstLine="0"/>
        <w:jc w:val="left"/>
        <w:rPr>
          <w:rFonts w:ascii="Arial" w:cs="Arial" w:eastAsia="Arial" w:hAnsi="Arial"/>
          <w:b w:val="0"/>
          <w:i w:val="0"/>
          <w:smallCaps w:val="0"/>
          <w:strike w:val="0"/>
          <w:color w:val="545d7e"/>
          <w:sz w:val="27"/>
          <w:szCs w:val="27"/>
          <w:u w:val="none"/>
          <w:shd w:fill="auto" w:val="clear"/>
          <w:vertAlign w:val="baseline"/>
        </w:rPr>
      </w:pPr>
      <w:r w:rsidDel="00000000" w:rsidR="00000000" w:rsidRPr="00000000">
        <w:rPr>
          <w:rFonts w:ascii="Arial" w:cs="Arial" w:eastAsia="Arial" w:hAnsi="Arial"/>
          <w:b w:val="0"/>
          <w:i w:val="0"/>
          <w:smallCaps w:val="0"/>
          <w:strike w:val="0"/>
          <w:color w:val="545d7e"/>
          <w:sz w:val="27"/>
          <w:szCs w:val="27"/>
          <w:u w:val="none"/>
          <w:shd w:fill="auto" w:val="clear"/>
          <w:vertAlign w:val="baseline"/>
          <w:rtl w:val="0"/>
        </w:rPr>
        <w:t xml:space="preserve">CAREER COUNSELLING</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502" w:before="0" w:line="240" w:lineRule="auto"/>
        <w:ind w:left="0" w:right="0" w:firstLine="0"/>
        <w:jc w:val="left"/>
        <w:rPr>
          <w:rFonts w:ascii="Arial" w:cs="Arial" w:eastAsia="Arial" w:hAnsi="Arial"/>
          <w:b w:val="0"/>
          <w:i w:val="0"/>
          <w:smallCaps w:val="0"/>
          <w:strike w:val="0"/>
          <w:color w:val="212529"/>
          <w:sz w:val="22"/>
          <w:szCs w:val="22"/>
          <w:u w:val="none"/>
          <w:shd w:fill="auto" w:val="clear"/>
          <w:vertAlign w:val="baseline"/>
        </w:rPr>
      </w:pPr>
      <w:r w:rsidDel="00000000" w:rsidR="00000000" w:rsidRPr="00000000">
        <w:rPr>
          <w:rFonts w:ascii="Arial" w:cs="Arial" w:eastAsia="Arial" w:hAnsi="Arial"/>
          <w:b w:val="0"/>
          <w:i w:val="0"/>
          <w:smallCaps w:val="0"/>
          <w:strike w:val="0"/>
          <w:color w:val="212529"/>
          <w:sz w:val="22"/>
          <w:szCs w:val="22"/>
          <w:u w:val="none"/>
          <w:shd w:fill="auto" w:val="clear"/>
          <w:vertAlign w:val="baseline"/>
          <w:rtl w:val="0"/>
        </w:rPr>
        <w:t xml:space="preserve">It is often said that knowledge is power, but what makes it more compelling is how one deals with it. Career counselling is the process of guiding and helping an individual in making their career plans by understanding their requirements and suggesting career options based on their interest and scope of the field. Indian schools in the past were oblivious to the concept of career counselling, but now most of them have adopted it. And KRP Academy is a beacon of hope in guiding the students to a successful path.</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502" w:before="0" w:line="240" w:lineRule="auto"/>
        <w:ind w:left="0" w:right="0" w:firstLine="0"/>
        <w:jc w:val="left"/>
        <w:rPr>
          <w:rFonts w:ascii="Arial" w:cs="Arial" w:eastAsia="Arial" w:hAnsi="Arial"/>
          <w:b w:val="0"/>
          <w:i w:val="0"/>
          <w:smallCaps w:val="0"/>
          <w:strike w:val="0"/>
          <w:color w:val="212529"/>
          <w:sz w:val="22"/>
          <w:szCs w:val="22"/>
          <w:u w:val="none"/>
          <w:shd w:fill="auto" w:val="clear"/>
          <w:vertAlign w:val="baseline"/>
        </w:rPr>
      </w:pPr>
      <w:r w:rsidDel="00000000" w:rsidR="00000000" w:rsidRPr="00000000">
        <w:rPr>
          <w:rFonts w:ascii="Arial" w:cs="Arial" w:eastAsia="Arial" w:hAnsi="Arial"/>
          <w:b w:val="0"/>
          <w:i w:val="0"/>
          <w:smallCaps w:val="0"/>
          <w:strike w:val="0"/>
          <w:color w:val="212529"/>
          <w:sz w:val="22"/>
          <w:szCs w:val="22"/>
          <w:u w:val="none"/>
          <w:shd w:fill="auto" w:val="clear"/>
          <w:vertAlign w:val="baseline"/>
          <w:rtl w:val="0"/>
        </w:rPr>
        <w:t xml:space="preserve">Although students are concerned about Career counseling only in the senior level, KRP Academy wants the children to have firm roots from the junior level itself.</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502" w:before="0" w:line="240" w:lineRule="auto"/>
        <w:ind w:left="0" w:right="0" w:firstLine="0"/>
        <w:jc w:val="left"/>
        <w:rPr>
          <w:rFonts w:ascii="Arial" w:cs="Arial" w:eastAsia="Arial" w:hAnsi="Arial"/>
          <w:b w:val="0"/>
          <w:i w:val="0"/>
          <w:smallCaps w:val="0"/>
          <w:strike w:val="0"/>
          <w:color w:val="545d7e"/>
          <w:sz w:val="27"/>
          <w:szCs w:val="27"/>
          <w:u w:val="none"/>
          <w:shd w:fill="auto" w:val="clear"/>
          <w:vertAlign w:val="baseline"/>
        </w:rPr>
      </w:pPr>
      <w:r w:rsidDel="00000000" w:rsidR="00000000" w:rsidRPr="00000000">
        <w:rPr>
          <w:rFonts w:ascii="Arial" w:cs="Arial" w:eastAsia="Arial" w:hAnsi="Arial"/>
          <w:b w:val="0"/>
          <w:i w:val="0"/>
          <w:smallCaps w:val="0"/>
          <w:strike w:val="0"/>
          <w:color w:val="545d7e"/>
          <w:sz w:val="27"/>
          <w:szCs w:val="27"/>
          <w:u w:val="none"/>
          <w:shd w:fill="auto" w:val="clear"/>
          <w:vertAlign w:val="baseline"/>
          <w:rtl w:val="0"/>
        </w:rPr>
        <w:t xml:space="preserve">HEALTH AND WELLNESS PROGRAMMES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502" w:before="0" w:line="240" w:lineRule="auto"/>
        <w:ind w:left="0" w:right="0" w:firstLine="0"/>
        <w:jc w:val="left"/>
        <w:rPr>
          <w:rFonts w:ascii="Times New Roman" w:cs="Times New Roman" w:eastAsia="Times New Roman" w:hAnsi="Times New Roman"/>
          <w:b w:val="0"/>
          <w:i w:val="0"/>
          <w:smallCaps w:val="0"/>
          <w:strike w:val="0"/>
          <w:color w:val="212529"/>
          <w:sz w:val="22"/>
          <w:szCs w:val="22"/>
          <w:u w:val="none"/>
          <w:shd w:fill="auto" w:val="clear"/>
          <w:vertAlign w:val="baseline"/>
        </w:rPr>
      </w:pPr>
      <w:r w:rsidDel="00000000" w:rsidR="00000000" w:rsidRPr="00000000">
        <w:rPr>
          <w:rFonts w:ascii="Arial" w:cs="Arial" w:eastAsia="Arial" w:hAnsi="Arial"/>
          <w:b w:val="0"/>
          <w:i w:val="0"/>
          <w:smallCaps w:val="0"/>
          <w:strike w:val="0"/>
          <w:color w:val="212529"/>
          <w:sz w:val="22"/>
          <w:szCs w:val="22"/>
          <w:u w:val="none"/>
          <w:shd w:fill="auto" w:val="clear"/>
          <w:vertAlign w:val="baseline"/>
          <w:rtl w:val="0"/>
        </w:rPr>
        <w:t xml:space="preserve">At KRP we strongly believe that strong minds coupled with a good and healthy body are extremely essential in building the personality of young children. A stress free environment is equally important like a healthy body and sound mind. These clubs in KRP aim to promote students' overall well-being, including physical, mental, emotional, and social health. They serve as a platform for organizing activities, raising awareness, and encouraging healthy habits.</w:t>
      </w:r>
      <w:r w:rsidDel="00000000" w:rsidR="00000000" w:rsidRPr="00000000">
        <w:rPr>
          <w:rFonts w:ascii="Times New Roman" w:cs="Times New Roman" w:eastAsia="Times New Roman" w:hAnsi="Times New Roman"/>
          <w:b w:val="0"/>
          <w:i w:val="0"/>
          <w:smallCaps w:val="0"/>
          <w:strike w:val="0"/>
          <w:color w:val="212529"/>
          <w:sz w:val="22"/>
          <w:szCs w:val="22"/>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502" w:before="0" w:line="240" w:lineRule="auto"/>
        <w:ind w:left="0" w:right="0" w:firstLine="0"/>
        <w:jc w:val="left"/>
        <w:rPr>
          <w:rFonts w:ascii="Arial" w:cs="Arial" w:eastAsia="Arial" w:hAnsi="Arial"/>
          <w:b w:val="0"/>
          <w:i w:val="0"/>
          <w:smallCaps w:val="0"/>
          <w:strike w:val="0"/>
          <w:color w:val="212529"/>
          <w:sz w:val="22"/>
          <w:szCs w:val="22"/>
          <w:u w:val="none"/>
          <w:shd w:fill="auto" w:val="clear"/>
          <w:vertAlign w:val="baseline"/>
        </w:rPr>
      </w:pPr>
      <w:r w:rsidDel="00000000" w:rsidR="00000000" w:rsidRPr="00000000">
        <w:rPr>
          <w:rFonts w:ascii="Arial" w:cs="Arial" w:eastAsia="Arial" w:hAnsi="Arial"/>
          <w:b w:val="0"/>
          <w:i w:val="0"/>
          <w:smallCaps w:val="0"/>
          <w:strike w:val="0"/>
          <w:color w:val="212529"/>
          <w:sz w:val="22"/>
          <w:szCs w:val="22"/>
          <w:u w:val="none"/>
          <w:shd w:fill="auto" w:val="clear"/>
          <w:vertAlign w:val="baseline"/>
          <w:rtl w:val="0"/>
        </w:rPr>
        <w:t xml:space="preserve">Regular check-ups like Eye camps, Dental care for oral hygiene etc. are conducted in Sri KRP Academy by well qualified team of Doctors and nurses.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502" w:before="0" w:line="240" w:lineRule="auto"/>
        <w:ind w:left="0" w:right="0" w:firstLine="0"/>
        <w:jc w:val="left"/>
        <w:rPr>
          <w:rFonts w:ascii="Arial" w:cs="Arial" w:eastAsia="Arial" w:hAnsi="Arial"/>
          <w:b w:val="0"/>
          <w:i w:val="0"/>
          <w:smallCaps w:val="0"/>
          <w:strike w:val="0"/>
          <w:color w:val="545d7e"/>
          <w:sz w:val="27"/>
          <w:szCs w:val="27"/>
          <w:u w:val="none"/>
          <w:shd w:fill="auto" w:val="clear"/>
          <w:vertAlign w:val="baseline"/>
        </w:rPr>
      </w:pPr>
      <w:r w:rsidDel="00000000" w:rsidR="00000000" w:rsidRPr="00000000">
        <w:rPr>
          <w:rFonts w:ascii="Arial" w:cs="Arial" w:eastAsia="Arial" w:hAnsi="Arial"/>
          <w:b w:val="0"/>
          <w:i w:val="0"/>
          <w:smallCaps w:val="0"/>
          <w:strike w:val="0"/>
          <w:color w:val="545d7e"/>
          <w:sz w:val="27"/>
          <w:szCs w:val="27"/>
          <w:u w:val="none"/>
          <w:shd w:fill="auto" w:val="clear"/>
          <w:vertAlign w:val="baseline"/>
          <w:rtl w:val="0"/>
        </w:rPr>
        <w:t xml:space="preserve">ENVIRONMENTAL INITIATIVES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502" w:before="0" w:line="240" w:lineRule="auto"/>
        <w:ind w:left="0" w:right="0" w:firstLine="0"/>
        <w:jc w:val="left"/>
        <w:rPr>
          <w:rFonts w:ascii="Arial" w:cs="Arial" w:eastAsia="Arial" w:hAnsi="Arial"/>
          <w:b w:val="0"/>
          <w:i w:val="0"/>
          <w:smallCaps w:val="0"/>
          <w:strike w:val="0"/>
          <w:color w:val="212529"/>
          <w:sz w:val="22"/>
          <w:szCs w:val="22"/>
          <w:u w:val="none"/>
          <w:shd w:fill="auto" w:val="clear"/>
          <w:vertAlign w:val="baseline"/>
        </w:rPr>
      </w:pPr>
      <w:r w:rsidDel="00000000" w:rsidR="00000000" w:rsidRPr="00000000">
        <w:rPr>
          <w:rFonts w:ascii="Arial" w:cs="Arial" w:eastAsia="Arial" w:hAnsi="Arial"/>
          <w:b w:val="0"/>
          <w:i w:val="0"/>
          <w:smallCaps w:val="0"/>
          <w:strike w:val="0"/>
          <w:color w:val="212529"/>
          <w:sz w:val="22"/>
          <w:szCs w:val="22"/>
          <w:u w:val="none"/>
          <w:shd w:fill="auto" w:val="clear"/>
          <w:vertAlign w:val="baseline"/>
          <w:rtl w:val="0"/>
        </w:rPr>
        <w:t xml:space="preserve">Our School implements various environmental initiatives, encompassing everything from infrastructure improvements to educational programs, to foster sustainability and environmental awareness among students and staff. These initiatives range from simple changes like recycling programs to more complex projects like school gardens and renewable energy installations.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502" w:before="0" w:line="240" w:lineRule="auto"/>
        <w:ind w:left="0" w:right="0" w:firstLine="0"/>
        <w:jc w:val="left"/>
        <w:rPr>
          <w:rFonts w:ascii="Arial" w:cs="Arial" w:eastAsia="Arial" w:hAnsi="Arial"/>
          <w:b w:val="0"/>
          <w:i w:val="0"/>
          <w:smallCaps w:val="0"/>
          <w:strike w:val="0"/>
          <w:color w:val="545d7e"/>
          <w:sz w:val="27"/>
          <w:szCs w:val="27"/>
          <w:u w:val="none"/>
          <w:shd w:fill="auto" w:val="clear"/>
          <w:vertAlign w:val="baseline"/>
        </w:rPr>
      </w:pPr>
      <w:r w:rsidDel="00000000" w:rsidR="00000000" w:rsidRPr="00000000">
        <w:rPr>
          <w:rFonts w:ascii="Arial" w:cs="Arial" w:eastAsia="Arial" w:hAnsi="Arial"/>
          <w:b w:val="0"/>
          <w:i w:val="0"/>
          <w:smallCaps w:val="0"/>
          <w:strike w:val="0"/>
          <w:color w:val="212529"/>
          <w:sz w:val="22"/>
          <w:szCs w:val="22"/>
          <w:u w:val="none"/>
          <w:shd w:fill="auto" w:val="clear"/>
          <w:vertAlign w:val="baseline"/>
          <w:rtl w:val="0"/>
        </w:rPr>
        <w:t xml:space="preserve">At KRP we boast an energetic Eco club where students and staff together contribute to the greenery of our School. Children enjoy gardening activities and a sense of healthy environment is fostered amongst young minds.</w:t>
      </w:r>
      <w:r w:rsidDel="00000000" w:rsidR="00000000" w:rsidRPr="00000000">
        <w:rPr>
          <w:rtl w:val="0"/>
        </w:rPr>
      </w:r>
    </w:p>
    <w:p w:rsidR="00000000" w:rsidDel="00000000" w:rsidP="00000000" w:rsidRDefault="00000000" w:rsidRPr="00000000" w14:paraId="0000000F">
      <w:pPr>
        <w:rPr>
          <w:rFonts w:ascii="Arial" w:cs="Arial" w:eastAsia="Arial" w:hAnsi="Arial"/>
          <w:color w:val="545d7e"/>
          <w:sz w:val="27"/>
          <w:szCs w:val="27"/>
        </w:rPr>
      </w:pPr>
      <w:r w:rsidDel="00000000" w:rsidR="00000000" w:rsidRPr="00000000">
        <w:rPr>
          <w:rFonts w:ascii="Arial" w:cs="Arial" w:eastAsia="Arial" w:hAnsi="Arial"/>
          <w:color w:val="545d7e"/>
          <w:sz w:val="27"/>
          <w:szCs w:val="27"/>
          <w:rtl w:val="0"/>
        </w:rPr>
        <w:t xml:space="preserve">CULTURAL AND DIVERSITY EVENTS</w:t>
      </w:r>
    </w:p>
    <w:p w:rsidR="00000000" w:rsidDel="00000000" w:rsidP="00000000" w:rsidRDefault="00000000" w:rsidRPr="00000000" w14:paraId="00000010">
      <w:pPr>
        <w:rPr>
          <w:rFonts w:ascii="Arial" w:cs="Arial" w:eastAsia="Arial" w:hAnsi="Arial"/>
          <w:color w:val="545d7e"/>
          <w:sz w:val="27"/>
          <w:szCs w:val="27"/>
        </w:rPr>
      </w:pPr>
      <w:r w:rsidDel="00000000" w:rsidR="00000000" w:rsidRPr="00000000">
        <w:rPr>
          <w:rtl w:val="0"/>
        </w:rPr>
      </w:r>
    </w:p>
    <w:p w:rsidR="00000000" w:rsidDel="00000000" w:rsidP="00000000" w:rsidRDefault="00000000" w:rsidRPr="00000000" w14:paraId="00000011">
      <w:pPr>
        <w:rPr>
          <w:color w:val="212529"/>
        </w:rPr>
      </w:pPr>
      <w:r w:rsidDel="00000000" w:rsidR="00000000" w:rsidRPr="00000000">
        <w:rPr>
          <w:rFonts w:ascii="Arial" w:cs="Arial" w:eastAsia="Arial" w:hAnsi="Arial"/>
          <w:color w:val="212529"/>
          <w:rtl w:val="0"/>
        </w:rPr>
        <w:t xml:space="preserve">Our School cultural and diversity events are designed to celebrate and promote understanding of various cultures and backgrounds among students. These events take many forms, including festivals, performances, exhibitions, and educational programs. The goal is to foster a sense of community, encourage empathy, and broaden students' perspectives.</w:t>
      </w:r>
      <w:r w:rsidDel="00000000" w:rsidR="00000000" w:rsidRPr="00000000">
        <w:rPr>
          <w:color w:val="212529"/>
          <w:rtl w:val="0"/>
        </w:rPr>
        <w:t xml:space="preserve"> S</w:t>
      </w:r>
      <w:r w:rsidDel="00000000" w:rsidR="00000000" w:rsidRPr="00000000">
        <w:rPr>
          <w:rFonts w:ascii="Arial" w:cs="Arial" w:eastAsia="Arial" w:hAnsi="Arial"/>
          <w:color w:val="212529"/>
          <w:rtl w:val="0"/>
        </w:rPr>
        <w:t xml:space="preserve">tudents showcase their talents by performing traditional songs, dances, or theatrical productions from different cultures.</w:t>
      </w:r>
      <w:r w:rsidDel="00000000" w:rsidR="00000000" w:rsidRPr="00000000">
        <w:rPr>
          <w:color w:val="212529"/>
          <w:rtl w:val="0"/>
        </w:rPr>
        <w:t xml:space="preserve"> </w:t>
      </w:r>
      <w:r w:rsidDel="00000000" w:rsidR="00000000" w:rsidRPr="00000000">
        <w:rPr>
          <w:rFonts w:ascii="Arial" w:cs="Arial" w:eastAsia="Arial" w:hAnsi="Arial"/>
          <w:color w:val="212529"/>
          <w:rtl w:val="0"/>
        </w:rPr>
        <w:t xml:space="preserve">Students and their families share traditional dishes from their cultures, providing a sensory and cultural experience.</w:t>
      </w:r>
      <w:r w:rsidDel="00000000" w:rsidR="00000000" w:rsidRPr="00000000">
        <w:rPr>
          <w:color w:val="212529"/>
          <w:rtl w:val="0"/>
        </w:rPr>
        <w:t xml:space="preserve"> </w:t>
      </w:r>
    </w:p>
    <w:p w:rsidR="00000000" w:rsidDel="00000000" w:rsidP="00000000" w:rsidRDefault="00000000" w:rsidRPr="00000000" w14:paraId="00000012">
      <w:pPr>
        <w:shd w:fill="ffffff" w:val="clear"/>
        <w:spacing w:after="0" w:lineRule="auto"/>
        <w:ind w:firstLine="360"/>
        <w:rPr>
          <w:rFonts w:ascii="Arial" w:cs="Arial" w:eastAsia="Arial" w:hAnsi="Arial"/>
          <w:color w:val="212529"/>
        </w:rPr>
      </w:pPr>
      <w:r w:rsidDel="00000000" w:rsidR="00000000" w:rsidRPr="00000000">
        <w:rPr>
          <w:rFonts w:ascii="Arial" w:cs="Arial" w:eastAsia="Arial" w:hAnsi="Arial"/>
          <w:color w:val="212529"/>
          <w:rtl w:val="0"/>
        </w:rPr>
        <w:t xml:space="preserve">Language and Cultural Exchange Programs provide students with opportunities to learn about and interact with individuals from other cultures, promoting cross-cultural understanding. Our students actively participate in Community Service Projects that address cultural community needs can help students develop a sense of social responsibility and promote inclusivity. </w:t>
      </w:r>
    </w:p>
    <w:p w:rsidR="00000000" w:rsidDel="00000000" w:rsidP="00000000" w:rsidRDefault="00000000" w:rsidRPr="00000000" w14:paraId="00000013">
      <w:pPr>
        <w:shd w:fill="ffffff" w:val="clear"/>
        <w:spacing w:after="134" w:lineRule="auto"/>
        <w:ind w:left="-360" w:firstLine="0"/>
        <w:rPr>
          <w:rFonts w:ascii="Arial" w:cs="Arial" w:eastAsia="Arial" w:hAnsi="Arial"/>
          <w:color w:val="545d7e"/>
          <w:sz w:val="27"/>
          <w:szCs w:val="27"/>
        </w:rPr>
      </w:pPr>
      <w:r w:rsidDel="00000000" w:rsidR="00000000" w:rsidRPr="00000000">
        <w:rPr>
          <w:rtl w:val="0"/>
        </w:rPr>
      </w:r>
    </w:p>
    <w:p w:rsidR="00000000" w:rsidDel="00000000" w:rsidP="00000000" w:rsidRDefault="00000000" w:rsidRPr="00000000" w14:paraId="00000014">
      <w:pPr>
        <w:shd w:fill="ffffff" w:val="clear"/>
        <w:spacing w:after="134" w:lineRule="auto"/>
        <w:ind w:left="-360" w:firstLine="360"/>
        <w:rPr>
          <w:rFonts w:ascii="Arial" w:cs="Arial" w:eastAsia="Arial" w:hAnsi="Arial"/>
          <w:color w:val="545d7e"/>
          <w:sz w:val="27"/>
          <w:szCs w:val="27"/>
        </w:rPr>
      </w:pPr>
      <w:r w:rsidDel="00000000" w:rsidR="00000000" w:rsidRPr="00000000">
        <w:rPr>
          <w:rFonts w:ascii="Arial" w:cs="Arial" w:eastAsia="Arial" w:hAnsi="Arial"/>
          <w:color w:val="545d7e"/>
          <w:sz w:val="27"/>
          <w:szCs w:val="27"/>
          <w:rtl w:val="0"/>
        </w:rPr>
        <w:t xml:space="preserve">TECHNOLOGY INTEGRATION IN SRI KRP ACADEMY</w:t>
      </w:r>
    </w:p>
    <w:p w:rsidR="00000000" w:rsidDel="00000000" w:rsidP="00000000" w:rsidRDefault="00000000" w:rsidRPr="00000000" w14:paraId="00000015">
      <w:pPr>
        <w:rPr>
          <w:rFonts w:ascii="Arial" w:cs="Arial" w:eastAsia="Arial" w:hAnsi="Arial"/>
          <w:color w:val="212529"/>
        </w:rPr>
      </w:pPr>
      <w:r w:rsidDel="00000000" w:rsidR="00000000" w:rsidRPr="00000000">
        <w:rPr>
          <w:rFonts w:ascii="Arial" w:cs="Arial" w:eastAsia="Arial" w:hAnsi="Arial"/>
          <w:color w:val="212529"/>
          <w:rtl w:val="0"/>
        </w:rPr>
        <w:t xml:space="preserve">Here in KRP, we adapt with the modern digital technology and two full fledged smart rooms are available with huge LED Screen Smart boards with wi-fi connectivity and high speed data network. Our staff incorporate digital devices, software, and online resources into the curriculum and daily routines of the school, aiming to improve student engagement, personalize learning, and prepare students for the future generation.</w:t>
      </w:r>
    </w:p>
    <w:p w:rsidR="00000000" w:rsidDel="00000000" w:rsidP="00000000" w:rsidRDefault="00000000" w:rsidRPr="00000000" w14:paraId="00000016">
      <w:pPr>
        <w:rPr>
          <w:rFonts w:ascii="Arial" w:cs="Arial" w:eastAsia="Arial" w:hAnsi="Arial"/>
          <w:color w:val="212529"/>
        </w:rPr>
      </w:pPr>
      <w:r w:rsidDel="00000000" w:rsidR="00000000" w:rsidRPr="00000000">
        <w:rPr>
          <w:rFonts w:ascii="Arial" w:cs="Arial" w:eastAsia="Arial" w:hAnsi="Arial"/>
          <w:color w:val="212529"/>
          <w:rtl w:val="0"/>
        </w:rPr>
        <w:t xml:space="preserve">As a result we witness improved student engagement and motivation, Enhanced learning outcomes and academic achievement, Greater access to information and resources, Development of essential 21st-century skills, and Increased efficiency and effectiveness in our students and school altogether.</w:t>
      </w:r>
    </w:p>
    <w:p w:rsidR="00000000" w:rsidDel="00000000" w:rsidP="00000000" w:rsidRDefault="00000000" w:rsidRPr="00000000" w14:paraId="00000017">
      <w:pPr>
        <w:rPr>
          <w:rFonts w:ascii="Arial" w:cs="Arial" w:eastAsia="Arial" w:hAnsi="Arial"/>
          <w:color w:val="545d7e"/>
          <w:sz w:val="27"/>
          <w:szCs w:val="27"/>
        </w:rPr>
      </w:pPr>
      <w:r w:rsidDel="00000000" w:rsidR="00000000" w:rsidRPr="00000000">
        <w:rPr>
          <w:rtl w:val="0"/>
        </w:rPr>
      </w:r>
    </w:p>
    <w:p w:rsidR="00000000" w:rsidDel="00000000" w:rsidP="00000000" w:rsidRDefault="00000000" w:rsidRPr="00000000" w14:paraId="00000018">
      <w:pPr>
        <w:rPr>
          <w:rFonts w:ascii="Arial" w:cs="Arial" w:eastAsia="Arial" w:hAnsi="Arial"/>
          <w:color w:val="545d7e"/>
          <w:sz w:val="27"/>
          <w:szCs w:val="27"/>
        </w:rPr>
      </w:pPr>
      <w:r w:rsidDel="00000000" w:rsidR="00000000" w:rsidRPr="00000000">
        <w:rPr>
          <w:rFonts w:ascii="Arial" w:cs="Arial" w:eastAsia="Arial" w:hAnsi="Arial"/>
          <w:color w:val="545d7e"/>
          <w:sz w:val="27"/>
          <w:szCs w:val="27"/>
          <w:rtl w:val="0"/>
        </w:rPr>
        <w:t xml:space="preserve">CLASS PROGRAMS</w:t>
      </w:r>
    </w:p>
    <w:p w:rsidR="00000000" w:rsidDel="00000000" w:rsidP="00000000" w:rsidRDefault="00000000" w:rsidRPr="00000000" w14:paraId="00000019">
      <w:pPr>
        <w:rPr>
          <w:rFonts w:ascii="Arial" w:cs="Arial" w:eastAsia="Arial" w:hAnsi="Arial"/>
          <w:color w:val="001d35"/>
          <w:sz w:val="19"/>
          <w:szCs w:val="19"/>
          <w:highlight w:val="white"/>
        </w:rPr>
      </w:pPr>
      <w:r w:rsidDel="00000000" w:rsidR="00000000" w:rsidRPr="00000000">
        <w:rPr>
          <w:rFonts w:ascii="Arial" w:cs="Arial" w:eastAsia="Arial" w:hAnsi="Arial"/>
          <w:color w:val="001d35"/>
          <w:sz w:val="19"/>
          <w:szCs w:val="19"/>
          <w:highlight w:val="white"/>
          <w:rtl w:val="0"/>
        </w:rPr>
        <w:t xml:space="preserve">Sri KRP CBSE School offers a variety of class programs, including subject-specific programs, skill-based programs, and general curriculum courses. These programs aim to enhance students' academic and practical skills, preparing them for future challenges.</w:t>
      </w:r>
    </w:p>
    <w:p w:rsidR="00000000" w:rsidDel="00000000" w:rsidP="00000000" w:rsidRDefault="00000000" w:rsidRPr="00000000" w14:paraId="0000001A">
      <w:pPr>
        <w:rPr>
          <w:rFonts w:ascii="Arial" w:cs="Arial" w:eastAsia="Arial" w:hAnsi="Arial"/>
          <w:color w:val="212529"/>
        </w:rPr>
      </w:pPr>
      <w:r w:rsidDel="00000000" w:rsidR="00000000" w:rsidRPr="00000000">
        <w:rPr>
          <w:rFonts w:ascii="Arial" w:cs="Arial" w:eastAsia="Arial" w:hAnsi="Arial"/>
          <w:color w:val="001d35"/>
          <w:sz w:val="27"/>
          <w:szCs w:val="27"/>
          <w:highlight w:val="white"/>
          <w:rtl w:val="0"/>
        </w:rPr>
        <w:t xml:space="preserve"> </w:t>
        <w:br w:type="textWrapping"/>
      </w:r>
      <w:r w:rsidDel="00000000" w:rsidR="00000000" w:rsidRPr="00000000">
        <w:rPr>
          <w:rFonts w:ascii="Arial" w:cs="Arial" w:eastAsia="Arial" w:hAnsi="Arial"/>
          <w:color w:val="212529"/>
          <w:rtl w:val="0"/>
        </w:rPr>
        <w:t xml:space="preserve">A wide range of subject enrichment activities are practiced regularly in classes where children participate with utmost eagerness. These programs can include core subjects like English, math, science, and social studies, as well as electives such as arts, aerobics, technology, and physical education.</w:t>
      </w:r>
    </w:p>
    <w:p w:rsidR="00000000" w:rsidDel="00000000" w:rsidP="00000000" w:rsidRDefault="00000000" w:rsidRPr="00000000" w14:paraId="0000001B">
      <w:pPr>
        <w:shd w:fill="ffffff" w:val="clear"/>
        <w:spacing w:after="86" w:lineRule="auto"/>
        <w:rPr>
          <w:rFonts w:ascii="Arial" w:cs="Arial" w:eastAsia="Arial" w:hAnsi="Arial"/>
          <w:color w:val="212529"/>
        </w:rPr>
      </w:pPr>
      <w:r w:rsidDel="00000000" w:rsidR="00000000" w:rsidRPr="00000000">
        <w:rPr>
          <w:rFonts w:ascii="Arial" w:cs="Arial" w:eastAsia="Arial" w:hAnsi="Arial"/>
          <w:color w:val="212529"/>
          <w:rtl w:val="0"/>
        </w:rPr>
        <w:t xml:space="preserve">Further, After-school programs at KRP Offer supervised activities and extracurriculars, potentially boosting attendance, behavior, and academic outcomes, according to Expanded Learning. Yoga, Chess, Skating, etc. are incorporated in the school hours itself for the children to enjoy and learn stress free. </w:t>
      </w:r>
    </w:p>
    <w:p w:rsidR="00000000" w:rsidDel="00000000" w:rsidP="00000000" w:rsidRDefault="00000000" w:rsidRPr="00000000" w14:paraId="0000001C">
      <w:pPr>
        <w:shd w:fill="ffffff" w:val="clear"/>
        <w:spacing w:after="86" w:lineRule="auto"/>
        <w:rPr>
          <w:rFonts w:ascii="Arial" w:cs="Arial" w:eastAsia="Arial" w:hAnsi="Arial"/>
          <w:color w:val="212529"/>
        </w:rPr>
      </w:pPr>
      <w:r w:rsidDel="00000000" w:rsidR="00000000" w:rsidRPr="00000000">
        <w:rPr>
          <w:rFonts w:ascii="Arial" w:cs="Arial" w:eastAsia="Arial" w:hAnsi="Arial"/>
          <w:color w:val="212529"/>
          <w:rtl w:val="0"/>
        </w:rPr>
        <w:t xml:space="preserve">Once a week, Special class programs are held celebrating the Literary day, Scientific day, Mathematical day, Social heritage day etc.</w:t>
      </w:r>
    </w:p>
    <w:p w:rsidR="00000000" w:rsidDel="00000000" w:rsidP="00000000" w:rsidRDefault="00000000" w:rsidRPr="00000000" w14:paraId="0000001D">
      <w:pPr>
        <w:shd w:fill="ffffff" w:val="clear"/>
        <w:spacing w:after="86" w:lineRule="auto"/>
        <w:rPr>
          <w:rFonts w:ascii="Arial" w:cs="Arial" w:eastAsia="Arial" w:hAnsi="Arial"/>
          <w:color w:val="212529"/>
        </w:rPr>
      </w:pPr>
      <w:r w:rsidDel="00000000" w:rsidR="00000000" w:rsidRPr="00000000">
        <w:rPr>
          <w:rtl w:val="0"/>
        </w:rPr>
      </w:r>
    </w:p>
    <w:p w:rsidR="00000000" w:rsidDel="00000000" w:rsidP="00000000" w:rsidRDefault="00000000" w:rsidRPr="00000000" w14:paraId="0000001E">
      <w:pPr>
        <w:rPr>
          <w:rFonts w:ascii="Arial" w:cs="Arial" w:eastAsia="Arial" w:hAnsi="Arial"/>
          <w:color w:val="545d7e"/>
          <w:sz w:val="27"/>
          <w:szCs w:val="27"/>
        </w:rPr>
      </w:pPr>
      <w:r w:rsidDel="00000000" w:rsidR="00000000" w:rsidRPr="00000000">
        <w:rPr>
          <w:rFonts w:ascii="Arial" w:cs="Arial" w:eastAsia="Arial" w:hAnsi="Arial"/>
          <w:color w:val="545d7e"/>
          <w:sz w:val="27"/>
          <w:szCs w:val="27"/>
          <w:rtl w:val="0"/>
        </w:rPr>
        <w:t xml:space="preserve">VIRTUAL TOUR</w:t>
      </w:r>
    </w:p>
    <w:p w:rsidR="00000000" w:rsidDel="00000000" w:rsidP="00000000" w:rsidRDefault="00000000" w:rsidRPr="00000000" w14:paraId="0000001F">
      <w:pPr>
        <w:rPr>
          <w:rFonts w:ascii="Arial" w:cs="Arial" w:eastAsia="Arial" w:hAnsi="Arial"/>
          <w:color w:val="212529"/>
        </w:rPr>
      </w:pPr>
      <w:r w:rsidDel="00000000" w:rsidR="00000000" w:rsidRPr="00000000">
        <w:rPr>
          <w:rFonts w:ascii="Arial" w:cs="Arial" w:eastAsia="Arial" w:hAnsi="Arial"/>
          <w:color w:val="212529"/>
          <w:rtl w:val="0"/>
        </w:rPr>
        <w:t xml:space="preserve">Sri KRP Academy is famous for taking the students to different locations as educational trips, Field visits and Chill outs. Our students were privileged to enjoy an incredible tour to Black thunder, Bread Factory, UYIR Organic farms, Paviesh Park, EVR Periyar Musuem and Green Leaf Children’s Park. </w:t>
      </w:r>
    </w:p>
    <w:sectPr>
      <w:pgSz w:h="15840" w:w="12240"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